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08" w:rsidRDefault="00CD2308">
      <w:r>
        <w:t>Lesson 8: Personal Reading List</w:t>
      </w:r>
    </w:p>
    <w:p w:rsidR="00CD2308" w:rsidRDefault="00CD2308"/>
    <w:tbl>
      <w:tblPr>
        <w:tblStyle w:val="TableGrid"/>
        <w:tblW w:w="0" w:type="auto"/>
        <w:tblLook w:val="04A0"/>
      </w:tblPr>
      <w:tblGrid>
        <w:gridCol w:w="2908"/>
        <w:gridCol w:w="2942"/>
        <w:gridCol w:w="3006"/>
      </w:tblGrid>
      <w:tr w:rsidR="00CD2308">
        <w:tc>
          <w:tcPr>
            <w:tcW w:w="3192" w:type="dxa"/>
          </w:tcPr>
          <w:p w:rsidR="00CD2308" w:rsidRPr="00923A12" w:rsidRDefault="00CD2308" w:rsidP="00E37B62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192" w:type="dxa"/>
          </w:tcPr>
          <w:p w:rsidR="00CD2308" w:rsidRPr="00923A12" w:rsidRDefault="00CD2308" w:rsidP="00E37B62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3192" w:type="dxa"/>
          </w:tcPr>
          <w:p w:rsidR="00CD2308" w:rsidRPr="00923A12" w:rsidRDefault="00CD2308" w:rsidP="00E37B62">
            <w:pPr>
              <w:rPr>
                <w:b/>
              </w:rPr>
            </w:pPr>
            <w:r>
              <w:rPr>
                <w:b/>
              </w:rPr>
              <w:t>Where you heard/read about it</w:t>
            </w:r>
          </w:p>
        </w:tc>
      </w:tr>
      <w:tr w:rsidR="00CD2308">
        <w:tc>
          <w:tcPr>
            <w:tcW w:w="3192" w:type="dxa"/>
          </w:tcPr>
          <w:p w:rsidR="00CD2308" w:rsidRDefault="00CD2308" w:rsidP="00E37B62"/>
          <w:p w:rsidR="00CD2308" w:rsidRDefault="00CD2308" w:rsidP="00E37B62"/>
        </w:tc>
        <w:tc>
          <w:tcPr>
            <w:tcW w:w="3192" w:type="dxa"/>
          </w:tcPr>
          <w:p w:rsidR="00CD2308" w:rsidRDefault="00CD2308" w:rsidP="00E37B62"/>
        </w:tc>
        <w:tc>
          <w:tcPr>
            <w:tcW w:w="3192" w:type="dxa"/>
          </w:tcPr>
          <w:p w:rsidR="00CD2308" w:rsidRDefault="00CD2308" w:rsidP="00E37B62"/>
        </w:tc>
      </w:tr>
      <w:tr w:rsidR="00CD2308">
        <w:tc>
          <w:tcPr>
            <w:tcW w:w="3192" w:type="dxa"/>
          </w:tcPr>
          <w:p w:rsidR="00CD2308" w:rsidRDefault="00CD2308" w:rsidP="00E37B62"/>
          <w:p w:rsidR="00CD2308" w:rsidRDefault="00CD2308" w:rsidP="00E37B62"/>
        </w:tc>
        <w:tc>
          <w:tcPr>
            <w:tcW w:w="3192" w:type="dxa"/>
          </w:tcPr>
          <w:p w:rsidR="00CD2308" w:rsidRDefault="00CD2308" w:rsidP="00E37B62"/>
        </w:tc>
        <w:tc>
          <w:tcPr>
            <w:tcW w:w="3192" w:type="dxa"/>
          </w:tcPr>
          <w:p w:rsidR="00CD2308" w:rsidRDefault="00CD2308" w:rsidP="00E37B62"/>
        </w:tc>
      </w:tr>
      <w:tr w:rsidR="00CD2308">
        <w:tc>
          <w:tcPr>
            <w:tcW w:w="3192" w:type="dxa"/>
          </w:tcPr>
          <w:p w:rsidR="00CD2308" w:rsidRDefault="00CD2308" w:rsidP="00E37B62"/>
          <w:p w:rsidR="00CD2308" w:rsidRDefault="00CD2308" w:rsidP="00E37B62"/>
        </w:tc>
        <w:tc>
          <w:tcPr>
            <w:tcW w:w="3192" w:type="dxa"/>
          </w:tcPr>
          <w:p w:rsidR="00CD2308" w:rsidRDefault="00CD2308" w:rsidP="00E37B62"/>
        </w:tc>
        <w:tc>
          <w:tcPr>
            <w:tcW w:w="3192" w:type="dxa"/>
          </w:tcPr>
          <w:p w:rsidR="00CD2308" w:rsidRDefault="00CD2308" w:rsidP="00E37B62"/>
        </w:tc>
      </w:tr>
      <w:tr w:rsidR="00CD2308">
        <w:tc>
          <w:tcPr>
            <w:tcW w:w="3192" w:type="dxa"/>
          </w:tcPr>
          <w:p w:rsidR="00CD2308" w:rsidRDefault="00CD2308" w:rsidP="00E37B62"/>
          <w:p w:rsidR="00CD2308" w:rsidRDefault="00CD2308" w:rsidP="00E37B62"/>
        </w:tc>
        <w:tc>
          <w:tcPr>
            <w:tcW w:w="3192" w:type="dxa"/>
          </w:tcPr>
          <w:p w:rsidR="00CD2308" w:rsidRDefault="00CD2308" w:rsidP="00E37B62"/>
        </w:tc>
        <w:tc>
          <w:tcPr>
            <w:tcW w:w="3192" w:type="dxa"/>
          </w:tcPr>
          <w:p w:rsidR="00CD2308" w:rsidRDefault="00CD2308" w:rsidP="00E37B62"/>
        </w:tc>
      </w:tr>
      <w:tr w:rsidR="00CD2308">
        <w:tc>
          <w:tcPr>
            <w:tcW w:w="3192" w:type="dxa"/>
          </w:tcPr>
          <w:p w:rsidR="00CD2308" w:rsidRDefault="00CD2308" w:rsidP="00E37B62"/>
          <w:p w:rsidR="00CD2308" w:rsidRDefault="00CD2308" w:rsidP="00E37B62"/>
        </w:tc>
        <w:tc>
          <w:tcPr>
            <w:tcW w:w="3192" w:type="dxa"/>
          </w:tcPr>
          <w:p w:rsidR="00CD2308" w:rsidRDefault="00CD2308" w:rsidP="00E37B62"/>
        </w:tc>
        <w:tc>
          <w:tcPr>
            <w:tcW w:w="3192" w:type="dxa"/>
          </w:tcPr>
          <w:p w:rsidR="00CD2308" w:rsidRDefault="00CD2308" w:rsidP="00E37B62"/>
        </w:tc>
      </w:tr>
    </w:tbl>
    <w:p w:rsidR="004211C0" w:rsidRDefault="00CD2308"/>
    <w:sectPr w:rsidR="004211C0" w:rsidSect="004211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2308"/>
    <w:rsid w:val="00CD230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D2308"/>
    <w:rPr>
      <w:rFonts w:ascii="Tahoma" w:hAnsi="Tahoma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Jenks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Raphael</dc:creator>
  <cp:keywords/>
  <cp:lastModifiedBy>Clifton Raphael</cp:lastModifiedBy>
  <cp:revision>1</cp:revision>
  <dcterms:created xsi:type="dcterms:W3CDTF">2013-04-26T17:52:00Z</dcterms:created>
  <dcterms:modified xsi:type="dcterms:W3CDTF">2013-04-26T17:52:00Z</dcterms:modified>
</cp:coreProperties>
</file>